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D73" w:rsidRDefault="00406D73" w:rsidP="00406D73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Arial" w:hAnsi="Arial" w:cs="Arial"/>
          <w:color w:val="8E44AD"/>
          <w:sz w:val="21"/>
          <w:szCs w:val="21"/>
        </w:rPr>
        <w:t>ПАМЯТКА ДЛЯ РОДИТЕЛЕЙ</w:t>
      </w:r>
    </w:p>
    <w:p w:rsidR="00406D73" w:rsidRDefault="00406D73" w:rsidP="00406D73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Arial" w:hAnsi="Arial" w:cs="Arial"/>
          <w:color w:val="8E44AD"/>
          <w:sz w:val="21"/>
          <w:szCs w:val="21"/>
        </w:rPr>
        <w:t>«О мерах по профилактике правонарушений, беспризорности и безнадзорности несовершеннолетних»</w:t>
      </w:r>
    </w:p>
    <w:p w:rsidR="00406D73" w:rsidRDefault="00406D73" w:rsidP="00406D73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Arial" w:hAnsi="Arial" w:cs="Arial"/>
          <w:color w:val="CC0000"/>
          <w:sz w:val="21"/>
          <w:szCs w:val="21"/>
        </w:rPr>
        <w:t>ВСЯ СЕМЬЯ ВМЕСТЕ - И ДУША НА МЕСТЕ!</w:t>
      </w:r>
    </w:p>
    <w:p w:rsidR="00406D73" w:rsidRDefault="00406D73" w:rsidP="00406D7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Уважаемые родители! Именно Вы являетесь примером для своих детей. Ребёнок – это губка, которая в себя впитывает все моменты жизни своих родителей, будь они положительными или отрицательными. Родители придерживайтесь данных факторов, которые имеют большое воспитательное значение в жизни ребёнка:</w:t>
      </w:r>
    </w:p>
    <w:p w:rsidR="00406D73" w:rsidRDefault="00406D73" w:rsidP="00406D7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1. Не допускать пребывания в общественных местах без их сопровождения детей и подростков в возрасте: - до 7 лет – круглосуточно; - от 7 до 14 лет – с 21:00 часа до 6:00 часов утра; - от 14 до 18 лет – от 22:00 часов до 6:00 часов.</w:t>
      </w:r>
    </w:p>
    <w:p w:rsidR="00406D73" w:rsidRDefault="00406D73" w:rsidP="00406D7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Не допускать нахождения несовершеннолетних в учебное время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интернетзалах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игровых клубах, кафе, барах, ресторанах, кинотеатрах и других развлекательных учреждениях.</w:t>
      </w:r>
    </w:p>
    <w:p w:rsidR="00406D73" w:rsidRDefault="00406D73" w:rsidP="00406D7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3. Не допускать пребывания без сопровождения взрослыми, детей и подростков в организациях общественного питания, где производится распитие алкогольной и спиртосодержащей продукции, пива и напитков, изготовляемых на его основе.</w:t>
      </w:r>
    </w:p>
    <w:p w:rsidR="00406D73" w:rsidRDefault="00406D73" w:rsidP="00406D7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4. Принимайте активное участие в жизни детей.</w:t>
      </w:r>
    </w:p>
    <w:p w:rsidR="00406D73" w:rsidRDefault="00406D73" w:rsidP="00406D7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5. Интересуйтесь проблемами ребёнка, вникайте во все возникающие в его жизни сложности.</w:t>
      </w:r>
    </w:p>
    <w:p w:rsidR="00406D73" w:rsidRDefault="00406D73" w:rsidP="00406D7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6. Действуйте без нажима на ребёнка, помогая ему тем самым самостоятельно принимать решения.</w:t>
      </w:r>
    </w:p>
    <w:p w:rsidR="00406D73" w:rsidRDefault="00406D73" w:rsidP="00406D7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7. Уважайте право ребёнка на собственное мнение.</w:t>
      </w:r>
    </w:p>
    <w:p w:rsidR="00406D73" w:rsidRDefault="00406D73" w:rsidP="00406D7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8. Умейте сдерживать себя и относиться к ребёнку как к равноправному партнёру, который просто пока что обладает меньшим жизненным опытом.</w:t>
      </w:r>
    </w:p>
    <w:p w:rsidR="00406D73" w:rsidRDefault="00406D73" w:rsidP="00406D7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9. Доверяйте всем членам семьи.</w:t>
      </w:r>
    </w:p>
    <w:p w:rsidR="00406D73" w:rsidRDefault="00406D73" w:rsidP="00406D7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10. Боритесь не с ребёнком, а с проблемой.</w:t>
      </w:r>
    </w:p>
    <w:p w:rsidR="00406D73" w:rsidRDefault="00406D73" w:rsidP="00406D7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Arial" w:hAnsi="Arial" w:cs="Arial"/>
          <w:color w:val="CC0000"/>
          <w:sz w:val="21"/>
          <w:szCs w:val="21"/>
        </w:rPr>
        <w:t>ПОЛЕЗНЫЕ ССЫЛКИ:</w:t>
      </w:r>
    </w:p>
    <w:p w:rsidR="00406D73" w:rsidRDefault="00406D73" w:rsidP="00406D7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4" w:history="1">
        <w:r>
          <w:rPr>
            <w:rStyle w:val="a5"/>
            <w:rFonts w:ascii="Arial" w:hAnsi="Arial" w:cs="Arial"/>
            <w:b/>
            <w:bCs/>
            <w:color w:val="306AFD"/>
            <w:sz w:val="21"/>
            <w:szCs w:val="21"/>
          </w:rPr>
          <w:t>Федеральный закон</w:t>
        </w:r>
      </w:hyperlink>
      <w:r>
        <w:rPr>
          <w:rStyle w:val="a4"/>
          <w:rFonts w:ascii="Arial" w:hAnsi="Arial" w:cs="Arial"/>
          <w:color w:val="000000"/>
          <w:sz w:val="21"/>
          <w:szCs w:val="21"/>
        </w:rPr>
        <w:t> от 24 июня 1999 г. N 120-ФЗ "Об основах системы профилактики безнадзорности и правонарушений несовершеннолетних" </w:t>
      </w:r>
    </w:p>
    <w:p w:rsidR="00406D73" w:rsidRDefault="00406D73" w:rsidP="00406D73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Arial" w:hAnsi="Arial" w:cs="Arial"/>
          <w:color w:val="CC0000"/>
          <w:sz w:val="21"/>
          <w:szCs w:val="21"/>
        </w:rPr>
        <w:t>За невыполнение или ненадлежащее выполнение родительских обязанностей, а также за совершение правонарушений в отношении своих детей родители несут административную, уголовную и иную ответственность</w:t>
      </w:r>
    </w:p>
    <w:p w:rsidR="00694EAF" w:rsidRDefault="00694EAF">
      <w:bookmarkStart w:id="0" w:name="_GoBack"/>
      <w:bookmarkEnd w:id="0"/>
    </w:p>
    <w:sectPr w:rsidR="00694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14"/>
    <w:rsid w:val="00406D73"/>
    <w:rsid w:val="00694EAF"/>
    <w:rsid w:val="00E8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B475D-BDF2-4C77-8D15-EEA5BC72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6D73"/>
    <w:rPr>
      <w:b/>
      <w:bCs/>
    </w:rPr>
  </w:style>
  <w:style w:type="character" w:styleId="a5">
    <w:name w:val="Hyperlink"/>
    <w:basedOn w:val="a0"/>
    <w:uiPriority w:val="99"/>
    <w:semiHidden/>
    <w:unhideWhenUsed/>
    <w:rsid w:val="00406D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7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121160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по ВР</dc:creator>
  <cp:keywords/>
  <dc:description/>
  <cp:lastModifiedBy>Заместитель по ВР</cp:lastModifiedBy>
  <cp:revision>2</cp:revision>
  <dcterms:created xsi:type="dcterms:W3CDTF">2024-06-26T06:43:00Z</dcterms:created>
  <dcterms:modified xsi:type="dcterms:W3CDTF">2024-06-26T06:44:00Z</dcterms:modified>
</cp:coreProperties>
</file>